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384A" w:rsidRPr="0063384A" w:rsidRDefault="0063384A" w:rsidP="0063384A">
      <w:pPr>
        <w:spacing w:beforeAutospacing="1" w:after="100" w:afterAutospacing="1" w:line="240" w:lineRule="auto"/>
        <w:jc w:val="center"/>
        <w:rPr>
          <w:rFonts w:ascii="Comic Sans MS" w:eastAsia="Times New Roman" w:hAnsi="Comic Sans MS" w:cs="Times New Roman"/>
          <w:sz w:val="40"/>
          <w:szCs w:val="40"/>
        </w:rPr>
      </w:pPr>
      <w:r>
        <w:rPr>
          <w:rFonts w:ascii="Comic Sans MS" w:eastAsia="Times New Roman" w:hAnsi="Comic Sans MS" w:cs="Times New Roman"/>
          <w:sz w:val="40"/>
          <w:szCs w:val="40"/>
        </w:rPr>
        <w:t>Interactive Student Notebooks</w:t>
      </w:r>
    </w:p>
    <w:p w:rsidR="0063384A" w:rsidRPr="0063384A" w:rsidRDefault="0063384A" w:rsidP="0063384A">
      <w:pPr>
        <w:spacing w:beforeAutospacing="1" w:after="100" w:afterAutospacing="1" w:line="240" w:lineRule="auto"/>
        <w:rPr>
          <w:rFonts w:ascii="Comic Sans MS" w:eastAsia="Times New Roman" w:hAnsi="Comic Sans MS" w:cs="Times New Roman"/>
          <w:sz w:val="24"/>
          <w:szCs w:val="24"/>
        </w:rPr>
      </w:pPr>
      <w:r w:rsidRPr="0063384A">
        <w:rPr>
          <w:rFonts w:ascii="Comic Sans MS" w:eastAsia="Times New Roman" w:hAnsi="Comic Sans MS" w:cs="Times New Roman"/>
          <w:sz w:val="24"/>
          <w:szCs w:val="24"/>
        </w:rPr>
        <w:t>Inter</w:t>
      </w:r>
      <w:r>
        <w:rPr>
          <w:rFonts w:ascii="Comic Sans MS" w:eastAsia="Times New Roman" w:hAnsi="Comic Sans MS" w:cs="Times New Roman"/>
          <w:sz w:val="24"/>
          <w:szCs w:val="24"/>
        </w:rPr>
        <w:t>active Student Notebooks (ISN</w:t>
      </w:r>
      <w:proofErr w:type="gramStart"/>
      <w:r>
        <w:rPr>
          <w:rFonts w:ascii="Comic Sans MS" w:eastAsia="Times New Roman" w:hAnsi="Comic Sans MS" w:cs="Times New Roman"/>
          <w:sz w:val="24"/>
          <w:szCs w:val="24"/>
        </w:rPr>
        <w:t>)  enable</w:t>
      </w:r>
      <w:proofErr w:type="gramEnd"/>
      <w:r>
        <w:rPr>
          <w:rFonts w:ascii="Comic Sans MS" w:eastAsia="Times New Roman" w:hAnsi="Comic Sans MS" w:cs="Times New Roman"/>
          <w:sz w:val="24"/>
          <w:szCs w:val="24"/>
        </w:rPr>
        <w:t xml:space="preserve"> students to be creative, independent thinkers and writers. This year you will be making your very own history book.  You will be recording history in an engaging way and transforming your ideas into colorful visuals. </w:t>
      </w:r>
      <w:r w:rsidR="002927C1">
        <w:rPr>
          <w:rFonts w:ascii="Comic Sans MS" w:eastAsia="Times New Roman" w:hAnsi="Comic Sans MS" w:cs="Times New Roman"/>
          <w:sz w:val="24"/>
          <w:szCs w:val="24"/>
        </w:rPr>
        <w:t>This notebook will be a portfolio of what you have actually learned.</w:t>
      </w:r>
    </w:p>
    <w:p w:rsidR="007467A4" w:rsidRPr="007467A4" w:rsidRDefault="007467A4" w:rsidP="0063384A">
      <w:pPr>
        <w:spacing w:before="100" w:beforeAutospacing="1" w:after="100" w:afterAutospacing="1" w:line="240" w:lineRule="auto"/>
        <w:jc w:val="both"/>
        <w:rPr>
          <w:rFonts w:ascii="Comic Sans MS" w:eastAsia="Times New Roman" w:hAnsi="Comic Sans MS" w:cs="Times New Roman"/>
          <w:sz w:val="24"/>
          <w:szCs w:val="24"/>
        </w:rPr>
      </w:pPr>
      <w:r w:rsidRPr="007467A4">
        <w:rPr>
          <w:rFonts w:ascii="Comic Sans MS" w:eastAsia="Times New Roman" w:hAnsi="Comic Sans MS" w:cs="Times New Roman"/>
          <w:sz w:val="24"/>
          <w:szCs w:val="24"/>
        </w:rPr>
        <w:t xml:space="preserve">Interactive Notebooks allow </w:t>
      </w:r>
      <w:r w:rsidR="0063384A">
        <w:rPr>
          <w:rFonts w:ascii="Comic Sans MS" w:eastAsia="Times New Roman" w:hAnsi="Comic Sans MS" w:cs="Times New Roman"/>
          <w:sz w:val="24"/>
          <w:szCs w:val="24"/>
        </w:rPr>
        <w:t>students</w:t>
      </w:r>
      <w:r w:rsidRPr="007467A4">
        <w:rPr>
          <w:rFonts w:ascii="Comic Sans MS" w:eastAsia="Times New Roman" w:hAnsi="Comic Sans MS" w:cs="Times New Roman"/>
          <w:sz w:val="24"/>
          <w:szCs w:val="24"/>
        </w:rPr>
        <w:t xml:space="preserve"> to record information and </w:t>
      </w:r>
      <w:r w:rsidRPr="0063384A">
        <w:rPr>
          <w:rFonts w:ascii="Comic Sans MS" w:eastAsia="Times New Roman" w:hAnsi="Comic Sans MS" w:cs="Times New Roman"/>
          <w:b/>
          <w:bCs/>
          <w:sz w:val="24"/>
          <w:szCs w:val="24"/>
        </w:rPr>
        <w:t>process</w:t>
      </w:r>
      <w:r w:rsidRPr="007467A4">
        <w:rPr>
          <w:rFonts w:ascii="Comic Sans MS" w:eastAsia="Times New Roman" w:hAnsi="Comic Sans MS" w:cs="Times New Roman"/>
          <w:sz w:val="24"/>
          <w:szCs w:val="24"/>
        </w:rPr>
        <w:t xml:space="preserve"> it to improve your level of understanding. As you learn new ideas, you will use several types of writing and graphic techniques to record them. Then you will do something with those ideas. This process will get you to use critical-thinking skills to organize and process information. As a result, you can become more creative, more independent thinkers and you will have a deeper understanding of what you are learning.</w:t>
      </w:r>
    </w:p>
    <w:p w:rsidR="007467A4" w:rsidRDefault="007467A4" w:rsidP="0063384A">
      <w:pPr>
        <w:spacing w:before="100" w:beforeAutospacing="1" w:after="100" w:afterAutospacing="1" w:line="240" w:lineRule="auto"/>
        <w:jc w:val="both"/>
        <w:rPr>
          <w:rFonts w:ascii="Comic Sans MS" w:eastAsia="Times New Roman" w:hAnsi="Comic Sans MS" w:cs="Times New Roman"/>
          <w:sz w:val="24"/>
          <w:szCs w:val="24"/>
        </w:rPr>
      </w:pPr>
      <w:r w:rsidRPr="007467A4">
        <w:rPr>
          <w:rFonts w:ascii="Comic Sans MS" w:eastAsia="Times New Roman" w:hAnsi="Comic Sans MS" w:cs="Times New Roman"/>
          <w:sz w:val="24"/>
          <w:szCs w:val="24"/>
        </w:rPr>
        <w:t xml:space="preserve">In Interactive Notebooks, key ideas are underlined in color or highlighted; Venn diagrams show relationships; cartoon sketches show people and events or summarize main ideas; indentations and bullets allow you to rank information in order of importance; arrows show cause-and-effect relationships. By using this process, you will develop graphic thinking skills which will allow you to express ideas in the way </w:t>
      </w:r>
      <w:r w:rsidRPr="0063384A">
        <w:rPr>
          <w:rFonts w:ascii="Comic Sans MS" w:eastAsia="Times New Roman" w:hAnsi="Comic Sans MS" w:cs="Times New Roman"/>
          <w:b/>
          <w:bCs/>
          <w:sz w:val="24"/>
          <w:szCs w:val="24"/>
        </w:rPr>
        <w:t>you</w:t>
      </w:r>
      <w:r w:rsidRPr="007467A4">
        <w:rPr>
          <w:rFonts w:ascii="Comic Sans MS" w:eastAsia="Times New Roman" w:hAnsi="Comic Sans MS" w:cs="Times New Roman"/>
          <w:sz w:val="24"/>
          <w:szCs w:val="24"/>
        </w:rPr>
        <w:t xml:space="preserve"> will best understand.</w:t>
      </w:r>
    </w:p>
    <w:p w:rsidR="0063384A" w:rsidRPr="002927C1" w:rsidRDefault="0063384A" w:rsidP="0063384A">
      <w:pPr>
        <w:spacing w:before="100" w:beforeAutospacing="1" w:after="100" w:afterAutospacing="1" w:line="240" w:lineRule="auto"/>
        <w:jc w:val="both"/>
        <w:rPr>
          <w:rFonts w:ascii="Comic Sans MS" w:eastAsia="Times New Roman" w:hAnsi="Comic Sans MS" w:cs="Times New Roman"/>
          <w:b/>
          <w:sz w:val="24"/>
          <w:szCs w:val="24"/>
        </w:rPr>
      </w:pPr>
      <w:r w:rsidRPr="002927C1">
        <w:rPr>
          <w:rFonts w:ascii="Comic Sans MS" w:eastAsia="Times New Roman" w:hAnsi="Comic Sans MS" w:cs="Times New Roman"/>
          <w:b/>
          <w:sz w:val="24"/>
          <w:szCs w:val="24"/>
        </w:rPr>
        <w:t>You notebook will have several key sections</w:t>
      </w:r>
    </w:p>
    <w:p w:rsidR="0063384A" w:rsidRDefault="0063384A" w:rsidP="0063384A">
      <w:pPr>
        <w:spacing w:before="100" w:beforeAutospacing="1" w:after="100" w:afterAutospacing="1" w:line="240" w:lineRule="auto"/>
        <w:jc w:val="both"/>
        <w:rPr>
          <w:rFonts w:ascii="Comic Sans MS" w:eastAsia="Times New Roman" w:hAnsi="Comic Sans MS" w:cs="Times New Roman"/>
          <w:sz w:val="24"/>
          <w:szCs w:val="24"/>
        </w:rPr>
      </w:pPr>
      <w:r w:rsidRPr="002927C1">
        <w:rPr>
          <w:rFonts w:ascii="Comic Sans MS" w:eastAsia="Times New Roman" w:hAnsi="Comic Sans MS" w:cs="Times New Roman"/>
          <w:b/>
          <w:sz w:val="24"/>
          <w:szCs w:val="24"/>
        </w:rPr>
        <w:t>Cover</w:t>
      </w:r>
      <w:r>
        <w:rPr>
          <w:rFonts w:ascii="Comic Sans MS" w:eastAsia="Times New Roman" w:hAnsi="Comic Sans MS" w:cs="Times New Roman"/>
          <w:sz w:val="24"/>
          <w:szCs w:val="24"/>
        </w:rPr>
        <w:t xml:space="preserve"> – this will be your first assignment.  It will reflect your place in history.</w:t>
      </w:r>
    </w:p>
    <w:p w:rsidR="0063384A" w:rsidRPr="002927C1" w:rsidRDefault="0063384A" w:rsidP="0063384A">
      <w:pPr>
        <w:spacing w:before="100" w:beforeAutospacing="1" w:after="100" w:afterAutospacing="1" w:line="240" w:lineRule="auto"/>
        <w:jc w:val="both"/>
        <w:rPr>
          <w:rFonts w:ascii="Comic Sans MS" w:eastAsia="Times New Roman" w:hAnsi="Comic Sans MS" w:cs="Times New Roman"/>
          <w:b/>
          <w:sz w:val="24"/>
          <w:szCs w:val="24"/>
        </w:rPr>
      </w:pPr>
      <w:r w:rsidRPr="002927C1">
        <w:rPr>
          <w:rFonts w:ascii="Comic Sans MS" w:eastAsia="Times New Roman" w:hAnsi="Comic Sans MS" w:cs="Times New Roman"/>
          <w:b/>
          <w:sz w:val="24"/>
          <w:szCs w:val="24"/>
        </w:rPr>
        <w:t>Goals</w:t>
      </w:r>
      <w:r>
        <w:rPr>
          <w:rFonts w:ascii="Comic Sans MS" w:eastAsia="Times New Roman" w:hAnsi="Comic Sans MS" w:cs="Times New Roman"/>
          <w:sz w:val="24"/>
          <w:szCs w:val="24"/>
        </w:rPr>
        <w:t xml:space="preserve">- you will be making a Social Studies Goal each quarter and will be reviewing it </w:t>
      </w:r>
      <w:r w:rsidRPr="002927C1">
        <w:rPr>
          <w:rFonts w:ascii="Comic Sans MS" w:eastAsia="Times New Roman" w:hAnsi="Comic Sans MS" w:cs="Times New Roman"/>
          <w:sz w:val="24"/>
          <w:szCs w:val="24"/>
        </w:rPr>
        <w:t>periodically during the quarter</w:t>
      </w:r>
      <w:r w:rsidR="002927C1" w:rsidRPr="002927C1">
        <w:rPr>
          <w:rFonts w:ascii="Comic Sans MS" w:eastAsia="Times New Roman" w:hAnsi="Comic Sans MS" w:cs="Times New Roman"/>
          <w:sz w:val="24"/>
          <w:szCs w:val="24"/>
        </w:rPr>
        <w:t>.</w:t>
      </w:r>
    </w:p>
    <w:p w:rsidR="002927C1" w:rsidRDefault="002927C1" w:rsidP="0063384A">
      <w:pPr>
        <w:spacing w:before="100" w:beforeAutospacing="1" w:after="100" w:afterAutospacing="1" w:line="240" w:lineRule="auto"/>
        <w:jc w:val="both"/>
        <w:rPr>
          <w:rFonts w:ascii="Comic Sans MS" w:eastAsia="Times New Roman" w:hAnsi="Comic Sans MS" w:cs="Times New Roman"/>
          <w:sz w:val="24"/>
          <w:szCs w:val="24"/>
        </w:rPr>
      </w:pPr>
      <w:r w:rsidRPr="002927C1">
        <w:rPr>
          <w:rFonts w:ascii="Comic Sans MS" w:eastAsia="Times New Roman" w:hAnsi="Comic Sans MS" w:cs="Times New Roman"/>
          <w:b/>
          <w:sz w:val="24"/>
          <w:szCs w:val="24"/>
        </w:rPr>
        <w:t>Table of Contents</w:t>
      </w:r>
      <w:r>
        <w:rPr>
          <w:rFonts w:ascii="Comic Sans MS" w:eastAsia="Times New Roman" w:hAnsi="Comic Sans MS" w:cs="Times New Roman"/>
          <w:sz w:val="24"/>
          <w:szCs w:val="24"/>
        </w:rPr>
        <w:t xml:space="preserve"> –You will be creating an on-going table of contents so that your information will easily be organized</w:t>
      </w:r>
    </w:p>
    <w:p w:rsidR="002927C1" w:rsidRDefault="002927C1" w:rsidP="0063384A">
      <w:pPr>
        <w:spacing w:before="100" w:beforeAutospacing="1" w:after="100" w:afterAutospacing="1" w:line="240" w:lineRule="auto"/>
        <w:jc w:val="both"/>
        <w:rPr>
          <w:rFonts w:ascii="Comic Sans MS" w:eastAsia="Times New Roman" w:hAnsi="Comic Sans MS" w:cs="Times New Roman"/>
          <w:sz w:val="24"/>
          <w:szCs w:val="24"/>
        </w:rPr>
      </w:pPr>
      <w:r w:rsidRPr="002927C1">
        <w:rPr>
          <w:rFonts w:ascii="Comic Sans MS" w:eastAsia="Times New Roman" w:hAnsi="Comic Sans MS" w:cs="Times New Roman"/>
          <w:b/>
          <w:sz w:val="24"/>
          <w:szCs w:val="24"/>
        </w:rPr>
        <w:t>Glossary</w:t>
      </w:r>
      <w:r>
        <w:rPr>
          <w:rFonts w:ascii="Comic Sans MS" w:eastAsia="Times New Roman" w:hAnsi="Comic Sans MS" w:cs="Times New Roman"/>
          <w:sz w:val="24"/>
          <w:szCs w:val="24"/>
        </w:rPr>
        <w:t xml:space="preserve"> – you will be making an active glossary of Social Studies words that you will use throughout the year</w:t>
      </w:r>
    </w:p>
    <w:p w:rsidR="0063384A" w:rsidRDefault="002927C1" w:rsidP="0063384A">
      <w:pPr>
        <w:spacing w:before="100" w:beforeAutospacing="1" w:after="100" w:afterAutospacing="1" w:line="240" w:lineRule="auto"/>
        <w:jc w:val="both"/>
        <w:rPr>
          <w:rFonts w:ascii="Comic Sans MS" w:eastAsia="Times New Roman" w:hAnsi="Comic Sans MS" w:cs="Times New Roman"/>
          <w:sz w:val="24"/>
          <w:szCs w:val="24"/>
        </w:rPr>
      </w:pPr>
      <w:r w:rsidRPr="002927C1">
        <w:rPr>
          <w:rFonts w:ascii="Comic Sans MS" w:eastAsia="Times New Roman" w:hAnsi="Comic Sans MS" w:cs="Times New Roman"/>
          <w:b/>
          <w:sz w:val="24"/>
          <w:szCs w:val="24"/>
        </w:rPr>
        <w:t>Author Page</w:t>
      </w:r>
      <w:r>
        <w:rPr>
          <w:rFonts w:ascii="Comic Sans MS" w:eastAsia="Times New Roman" w:hAnsi="Comic Sans MS" w:cs="Times New Roman"/>
          <w:sz w:val="24"/>
          <w:szCs w:val="24"/>
        </w:rPr>
        <w:t xml:space="preserve"> – this page will be about you.  You will illustrate your hobbies, interests, talents, travels and information about your family.</w:t>
      </w:r>
    </w:p>
    <w:p w:rsidR="002927C1" w:rsidRDefault="002927C1" w:rsidP="0063384A">
      <w:pPr>
        <w:spacing w:before="100" w:beforeAutospacing="1" w:after="100" w:afterAutospacing="1" w:line="240" w:lineRule="auto"/>
        <w:jc w:val="both"/>
        <w:rPr>
          <w:rFonts w:ascii="Comic Sans MS" w:eastAsia="Times New Roman" w:hAnsi="Comic Sans MS" w:cs="Times New Roman"/>
          <w:sz w:val="24"/>
          <w:szCs w:val="24"/>
        </w:rPr>
      </w:pPr>
    </w:p>
    <w:p w:rsidR="002927C1" w:rsidRPr="004C6B24" w:rsidRDefault="002927C1" w:rsidP="0063384A">
      <w:pPr>
        <w:spacing w:before="100" w:beforeAutospacing="1" w:after="100" w:afterAutospacing="1" w:line="240" w:lineRule="auto"/>
        <w:jc w:val="both"/>
        <w:rPr>
          <w:rFonts w:ascii="Comic Sans MS" w:eastAsia="Times New Roman" w:hAnsi="Comic Sans MS" w:cs="Times New Roman"/>
          <w:b/>
          <w:sz w:val="24"/>
          <w:szCs w:val="24"/>
        </w:rPr>
      </w:pPr>
      <w:r w:rsidRPr="004C6B24">
        <w:rPr>
          <w:rFonts w:ascii="Comic Sans MS" w:eastAsia="Times New Roman" w:hAnsi="Comic Sans MS" w:cs="Times New Roman"/>
          <w:b/>
          <w:sz w:val="24"/>
          <w:szCs w:val="24"/>
        </w:rPr>
        <w:lastRenderedPageBreak/>
        <w:t xml:space="preserve">Each page of your notebook will be divided into a right and left side.  </w:t>
      </w:r>
    </w:p>
    <w:tbl>
      <w:tblPr>
        <w:tblStyle w:val="TableGrid"/>
        <w:tblW w:w="0" w:type="auto"/>
        <w:tblLook w:val="04A0"/>
      </w:tblPr>
      <w:tblGrid>
        <w:gridCol w:w="4788"/>
        <w:gridCol w:w="4788"/>
      </w:tblGrid>
      <w:tr w:rsidR="002927C1" w:rsidTr="002927C1">
        <w:tc>
          <w:tcPr>
            <w:tcW w:w="4788" w:type="dxa"/>
          </w:tcPr>
          <w:p w:rsidR="002927C1" w:rsidRDefault="002927C1" w:rsidP="002927C1">
            <w:pPr>
              <w:spacing w:before="100" w:beforeAutospacing="1" w:after="100" w:afterAutospacing="1"/>
              <w:jc w:val="center"/>
              <w:rPr>
                <w:rFonts w:ascii="Comic Sans MS" w:eastAsia="Times New Roman" w:hAnsi="Comic Sans MS" w:cs="Times New Roman"/>
                <w:sz w:val="24"/>
                <w:szCs w:val="24"/>
              </w:rPr>
            </w:pPr>
            <w:r>
              <w:rPr>
                <w:rFonts w:ascii="Comic Sans MS" w:eastAsia="Times New Roman" w:hAnsi="Comic Sans MS" w:cs="Times New Roman"/>
                <w:sz w:val="24"/>
                <w:szCs w:val="24"/>
              </w:rPr>
              <w:t>Left Side</w:t>
            </w:r>
          </w:p>
        </w:tc>
        <w:tc>
          <w:tcPr>
            <w:tcW w:w="4788" w:type="dxa"/>
          </w:tcPr>
          <w:p w:rsidR="002927C1" w:rsidRDefault="002927C1" w:rsidP="002927C1">
            <w:pPr>
              <w:spacing w:before="100" w:beforeAutospacing="1" w:after="100" w:afterAutospacing="1"/>
              <w:jc w:val="center"/>
              <w:rPr>
                <w:rFonts w:ascii="Comic Sans MS" w:eastAsia="Times New Roman" w:hAnsi="Comic Sans MS" w:cs="Times New Roman"/>
                <w:sz w:val="24"/>
                <w:szCs w:val="24"/>
              </w:rPr>
            </w:pPr>
            <w:r>
              <w:rPr>
                <w:rFonts w:ascii="Comic Sans MS" w:eastAsia="Times New Roman" w:hAnsi="Comic Sans MS" w:cs="Times New Roman"/>
                <w:sz w:val="24"/>
                <w:szCs w:val="24"/>
              </w:rPr>
              <w:t>Right Side</w:t>
            </w:r>
          </w:p>
        </w:tc>
      </w:tr>
      <w:tr w:rsidR="002927C1" w:rsidTr="002927C1">
        <w:tc>
          <w:tcPr>
            <w:tcW w:w="4788" w:type="dxa"/>
          </w:tcPr>
          <w:p w:rsidR="002927C1" w:rsidRDefault="002927C1" w:rsidP="0063384A">
            <w:pPr>
              <w:spacing w:before="100" w:beforeAutospacing="1" w:after="100" w:afterAutospacing="1"/>
              <w:jc w:val="both"/>
              <w:rPr>
                <w:rFonts w:ascii="Comic Sans MS" w:eastAsia="Times New Roman" w:hAnsi="Comic Sans MS" w:cs="Times New Roman"/>
                <w:sz w:val="24"/>
                <w:szCs w:val="24"/>
              </w:rPr>
            </w:pPr>
            <w:r>
              <w:rPr>
                <w:rFonts w:ascii="Comic Sans MS" w:eastAsia="Times New Roman" w:hAnsi="Comic Sans MS" w:cs="Times New Roman"/>
                <w:sz w:val="24"/>
                <w:szCs w:val="24"/>
              </w:rPr>
              <w:t>Student process – output of information</w:t>
            </w:r>
          </w:p>
          <w:p w:rsidR="002927C1" w:rsidRDefault="002927C1" w:rsidP="002927C1">
            <w:pPr>
              <w:pStyle w:val="ListParagraph"/>
              <w:numPr>
                <w:ilvl w:val="0"/>
                <w:numId w:val="2"/>
              </w:numPr>
              <w:spacing w:before="100" w:beforeAutospacing="1" w:after="100" w:afterAutospacing="1"/>
              <w:jc w:val="both"/>
              <w:rPr>
                <w:rFonts w:ascii="Comic Sans MS" w:eastAsia="Times New Roman" w:hAnsi="Comic Sans MS" w:cs="Times New Roman"/>
                <w:sz w:val="24"/>
                <w:szCs w:val="24"/>
              </w:rPr>
            </w:pPr>
            <w:r>
              <w:rPr>
                <w:rFonts w:ascii="Comic Sans MS" w:eastAsia="Times New Roman" w:hAnsi="Comic Sans MS" w:cs="Times New Roman"/>
                <w:sz w:val="24"/>
                <w:szCs w:val="24"/>
              </w:rPr>
              <w:t>React</w:t>
            </w:r>
          </w:p>
          <w:p w:rsidR="002927C1" w:rsidRDefault="002927C1" w:rsidP="002927C1">
            <w:pPr>
              <w:pStyle w:val="ListParagraph"/>
              <w:numPr>
                <w:ilvl w:val="0"/>
                <w:numId w:val="2"/>
              </w:numPr>
              <w:spacing w:before="100" w:beforeAutospacing="1" w:after="100" w:afterAutospacing="1"/>
              <w:jc w:val="both"/>
              <w:rPr>
                <w:rFonts w:ascii="Comic Sans MS" w:eastAsia="Times New Roman" w:hAnsi="Comic Sans MS" w:cs="Times New Roman"/>
                <w:sz w:val="24"/>
                <w:szCs w:val="24"/>
              </w:rPr>
            </w:pPr>
            <w:r>
              <w:rPr>
                <w:rFonts w:ascii="Comic Sans MS" w:eastAsia="Times New Roman" w:hAnsi="Comic Sans MS" w:cs="Times New Roman"/>
                <w:sz w:val="24"/>
                <w:szCs w:val="24"/>
              </w:rPr>
              <w:t>Reflect</w:t>
            </w:r>
          </w:p>
          <w:p w:rsidR="002927C1" w:rsidRDefault="002927C1" w:rsidP="002927C1">
            <w:pPr>
              <w:pStyle w:val="ListParagraph"/>
              <w:numPr>
                <w:ilvl w:val="0"/>
                <w:numId w:val="2"/>
              </w:numPr>
              <w:spacing w:before="100" w:beforeAutospacing="1" w:after="100" w:afterAutospacing="1"/>
              <w:jc w:val="both"/>
              <w:rPr>
                <w:rFonts w:ascii="Comic Sans MS" w:eastAsia="Times New Roman" w:hAnsi="Comic Sans MS" w:cs="Times New Roman"/>
                <w:sz w:val="24"/>
                <w:szCs w:val="24"/>
              </w:rPr>
            </w:pPr>
            <w:r>
              <w:rPr>
                <w:rFonts w:ascii="Comic Sans MS" w:eastAsia="Times New Roman" w:hAnsi="Comic Sans MS" w:cs="Times New Roman"/>
                <w:sz w:val="24"/>
                <w:szCs w:val="24"/>
              </w:rPr>
              <w:t>Organize</w:t>
            </w:r>
          </w:p>
          <w:p w:rsidR="002927C1" w:rsidRDefault="002927C1" w:rsidP="002927C1">
            <w:pPr>
              <w:pStyle w:val="ListParagraph"/>
              <w:numPr>
                <w:ilvl w:val="0"/>
                <w:numId w:val="2"/>
              </w:numPr>
              <w:spacing w:before="100" w:beforeAutospacing="1" w:after="100" w:afterAutospacing="1"/>
              <w:jc w:val="both"/>
              <w:rPr>
                <w:rFonts w:ascii="Comic Sans MS" w:eastAsia="Times New Roman" w:hAnsi="Comic Sans MS" w:cs="Times New Roman"/>
                <w:sz w:val="24"/>
                <w:szCs w:val="24"/>
              </w:rPr>
            </w:pPr>
            <w:r>
              <w:rPr>
                <w:rFonts w:ascii="Comic Sans MS" w:eastAsia="Times New Roman" w:hAnsi="Comic Sans MS" w:cs="Times New Roman"/>
                <w:sz w:val="24"/>
                <w:szCs w:val="24"/>
              </w:rPr>
              <w:t>Question</w:t>
            </w:r>
          </w:p>
          <w:p w:rsidR="002927C1" w:rsidRDefault="002927C1" w:rsidP="002927C1">
            <w:pPr>
              <w:pStyle w:val="ListParagraph"/>
              <w:numPr>
                <w:ilvl w:val="0"/>
                <w:numId w:val="2"/>
              </w:numPr>
              <w:spacing w:before="100" w:beforeAutospacing="1" w:after="100" w:afterAutospacing="1"/>
              <w:jc w:val="both"/>
              <w:rPr>
                <w:rFonts w:ascii="Comic Sans MS" w:eastAsia="Times New Roman" w:hAnsi="Comic Sans MS" w:cs="Times New Roman"/>
                <w:sz w:val="24"/>
                <w:szCs w:val="24"/>
              </w:rPr>
            </w:pPr>
            <w:r>
              <w:rPr>
                <w:rFonts w:ascii="Comic Sans MS" w:eastAsia="Times New Roman" w:hAnsi="Comic Sans MS" w:cs="Times New Roman"/>
                <w:sz w:val="24"/>
                <w:szCs w:val="24"/>
              </w:rPr>
              <w:t>Diagram</w:t>
            </w:r>
          </w:p>
          <w:p w:rsidR="002927C1" w:rsidRDefault="002927C1" w:rsidP="002927C1">
            <w:pPr>
              <w:pStyle w:val="ListParagraph"/>
              <w:numPr>
                <w:ilvl w:val="0"/>
                <w:numId w:val="2"/>
              </w:numPr>
              <w:spacing w:before="100" w:beforeAutospacing="1" w:after="100" w:afterAutospacing="1"/>
              <w:jc w:val="both"/>
              <w:rPr>
                <w:rFonts w:ascii="Comic Sans MS" w:eastAsia="Times New Roman" w:hAnsi="Comic Sans MS" w:cs="Times New Roman"/>
                <w:sz w:val="24"/>
                <w:szCs w:val="24"/>
              </w:rPr>
            </w:pPr>
            <w:r>
              <w:rPr>
                <w:rFonts w:ascii="Comic Sans MS" w:eastAsia="Times New Roman" w:hAnsi="Comic Sans MS" w:cs="Times New Roman"/>
                <w:sz w:val="24"/>
                <w:szCs w:val="24"/>
              </w:rPr>
              <w:t>Brainstorm</w:t>
            </w:r>
          </w:p>
          <w:p w:rsidR="002927C1" w:rsidRDefault="002927C1" w:rsidP="002927C1">
            <w:pPr>
              <w:pStyle w:val="ListParagraph"/>
              <w:numPr>
                <w:ilvl w:val="0"/>
                <w:numId w:val="2"/>
              </w:numPr>
              <w:spacing w:before="100" w:beforeAutospacing="1" w:after="100" w:afterAutospacing="1"/>
              <w:jc w:val="both"/>
              <w:rPr>
                <w:rFonts w:ascii="Comic Sans MS" w:eastAsia="Times New Roman" w:hAnsi="Comic Sans MS" w:cs="Times New Roman"/>
                <w:sz w:val="24"/>
                <w:szCs w:val="24"/>
              </w:rPr>
            </w:pPr>
            <w:r>
              <w:rPr>
                <w:rFonts w:ascii="Comic Sans MS" w:eastAsia="Times New Roman" w:hAnsi="Comic Sans MS" w:cs="Times New Roman"/>
                <w:sz w:val="24"/>
                <w:szCs w:val="24"/>
              </w:rPr>
              <w:t>Web</w:t>
            </w:r>
          </w:p>
          <w:p w:rsidR="002927C1" w:rsidRPr="002927C1" w:rsidRDefault="002927C1" w:rsidP="004C6B24">
            <w:pPr>
              <w:pStyle w:val="ListParagraph"/>
              <w:spacing w:before="100" w:beforeAutospacing="1" w:after="100" w:afterAutospacing="1"/>
              <w:jc w:val="both"/>
              <w:rPr>
                <w:rFonts w:ascii="Comic Sans MS" w:eastAsia="Times New Roman" w:hAnsi="Comic Sans MS" w:cs="Times New Roman"/>
                <w:sz w:val="24"/>
                <w:szCs w:val="24"/>
              </w:rPr>
            </w:pPr>
          </w:p>
        </w:tc>
        <w:tc>
          <w:tcPr>
            <w:tcW w:w="4788" w:type="dxa"/>
          </w:tcPr>
          <w:p w:rsidR="002927C1" w:rsidRDefault="002927C1" w:rsidP="0063384A">
            <w:pPr>
              <w:spacing w:before="100" w:beforeAutospacing="1" w:after="100" w:afterAutospacing="1"/>
              <w:jc w:val="both"/>
              <w:rPr>
                <w:rFonts w:ascii="Comic Sans MS" w:eastAsia="Times New Roman" w:hAnsi="Comic Sans MS" w:cs="Times New Roman"/>
                <w:sz w:val="24"/>
                <w:szCs w:val="24"/>
              </w:rPr>
            </w:pPr>
            <w:r>
              <w:rPr>
                <w:rFonts w:ascii="Comic Sans MS" w:eastAsia="Times New Roman" w:hAnsi="Comic Sans MS" w:cs="Times New Roman"/>
                <w:sz w:val="24"/>
                <w:szCs w:val="24"/>
              </w:rPr>
              <w:t>Teacher directed- input of information</w:t>
            </w:r>
          </w:p>
          <w:p w:rsidR="004C6B24" w:rsidRDefault="004C6B24" w:rsidP="004C6B24">
            <w:pPr>
              <w:pStyle w:val="ListParagraph"/>
              <w:numPr>
                <w:ilvl w:val="0"/>
                <w:numId w:val="3"/>
              </w:numPr>
              <w:spacing w:before="100" w:beforeAutospacing="1" w:after="100" w:afterAutospacing="1"/>
              <w:jc w:val="both"/>
              <w:rPr>
                <w:rFonts w:ascii="Comic Sans MS" w:eastAsia="Times New Roman" w:hAnsi="Comic Sans MS" w:cs="Times New Roman"/>
                <w:sz w:val="24"/>
                <w:szCs w:val="24"/>
              </w:rPr>
            </w:pPr>
            <w:r>
              <w:rPr>
                <w:rFonts w:ascii="Comic Sans MS" w:eastAsia="Times New Roman" w:hAnsi="Comic Sans MS" w:cs="Times New Roman"/>
                <w:sz w:val="24"/>
                <w:szCs w:val="24"/>
              </w:rPr>
              <w:t>Notes</w:t>
            </w:r>
          </w:p>
          <w:p w:rsidR="004C6B24" w:rsidRDefault="004C6B24" w:rsidP="004C6B24">
            <w:pPr>
              <w:pStyle w:val="ListParagraph"/>
              <w:numPr>
                <w:ilvl w:val="0"/>
                <w:numId w:val="3"/>
              </w:numPr>
              <w:spacing w:before="100" w:beforeAutospacing="1" w:after="100" w:afterAutospacing="1"/>
              <w:jc w:val="both"/>
              <w:rPr>
                <w:rFonts w:ascii="Comic Sans MS" w:eastAsia="Times New Roman" w:hAnsi="Comic Sans MS" w:cs="Times New Roman"/>
                <w:sz w:val="24"/>
                <w:szCs w:val="24"/>
              </w:rPr>
            </w:pPr>
            <w:r>
              <w:rPr>
                <w:rFonts w:ascii="Comic Sans MS" w:eastAsia="Times New Roman" w:hAnsi="Comic Sans MS" w:cs="Times New Roman"/>
                <w:sz w:val="24"/>
                <w:szCs w:val="24"/>
              </w:rPr>
              <w:t>Worksheets</w:t>
            </w:r>
          </w:p>
          <w:p w:rsidR="004C6B24" w:rsidRDefault="004C6B24" w:rsidP="004C6B24">
            <w:pPr>
              <w:pStyle w:val="ListParagraph"/>
              <w:numPr>
                <w:ilvl w:val="0"/>
                <w:numId w:val="3"/>
              </w:numPr>
              <w:spacing w:before="100" w:beforeAutospacing="1" w:after="100" w:afterAutospacing="1"/>
              <w:jc w:val="both"/>
              <w:rPr>
                <w:rFonts w:ascii="Comic Sans MS" w:eastAsia="Times New Roman" w:hAnsi="Comic Sans MS" w:cs="Times New Roman"/>
                <w:sz w:val="24"/>
                <w:szCs w:val="24"/>
              </w:rPr>
            </w:pPr>
            <w:r>
              <w:rPr>
                <w:rFonts w:ascii="Comic Sans MS" w:eastAsia="Times New Roman" w:hAnsi="Comic Sans MS" w:cs="Times New Roman"/>
                <w:sz w:val="24"/>
                <w:szCs w:val="24"/>
              </w:rPr>
              <w:t>Questions</w:t>
            </w:r>
          </w:p>
          <w:p w:rsidR="004C6B24" w:rsidRPr="004C6B24" w:rsidRDefault="004C6B24" w:rsidP="004C6B24">
            <w:pPr>
              <w:pStyle w:val="ListParagraph"/>
              <w:numPr>
                <w:ilvl w:val="0"/>
                <w:numId w:val="3"/>
              </w:numPr>
              <w:spacing w:before="100" w:beforeAutospacing="1" w:after="100" w:afterAutospacing="1"/>
              <w:jc w:val="both"/>
              <w:rPr>
                <w:rFonts w:ascii="Comic Sans MS" w:eastAsia="Times New Roman" w:hAnsi="Comic Sans MS" w:cs="Times New Roman"/>
                <w:sz w:val="24"/>
                <w:szCs w:val="24"/>
              </w:rPr>
            </w:pPr>
            <w:r>
              <w:rPr>
                <w:rFonts w:ascii="Comic Sans MS" w:eastAsia="Times New Roman" w:hAnsi="Comic Sans MS" w:cs="Times New Roman"/>
                <w:sz w:val="24"/>
                <w:szCs w:val="24"/>
              </w:rPr>
              <w:t>Study Guides</w:t>
            </w:r>
          </w:p>
        </w:tc>
      </w:tr>
    </w:tbl>
    <w:p w:rsidR="007467A4" w:rsidRPr="004C6B24" w:rsidRDefault="004C6B24" w:rsidP="007467A4">
      <w:pPr>
        <w:pStyle w:val="NormalWeb"/>
        <w:rPr>
          <w:rFonts w:ascii="Comic Sans MS" w:hAnsi="Comic Sans MS"/>
          <w:b/>
          <w:bCs/>
          <w:color w:val="000000"/>
        </w:rPr>
      </w:pPr>
      <w:r>
        <w:rPr>
          <w:rFonts w:ascii="Comic Sans MS" w:hAnsi="Comic Sans MS"/>
          <w:b/>
          <w:bCs/>
          <w:color w:val="000000"/>
        </w:rPr>
        <w:t>Supplies</w:t>
      </w:r>
    </w:p>
    <w:p w:rsidR="007467A4" w:rsidRPr="004C6B24" w:rsidRDefault="004C6B24" w:rsidP="007467A4">
      <w:pPr>
        <w:pStyle w:val="NormalWeb"/>
        <w:rPr>
          <w:rFonts w:ascii="Comic Sans MS" w:hAnsi="Comic Sans MS"/>
          <w:color w:val="000000"/>
        </w:rPr>
      </w:pPr>
      <w:r>
        <w:rPr>
          <w:rFonts w:ascii="Comic Sans MS" w:hAnsi="Comic Sans MS"/>
          <w:color w:val="000000"/>
        </w:rPr>
        <w:t xml:space="preserve"> Students will need a binder</w:t>
      </w:r>
      <w:r w:rsidR="007467A4" w:rsidRPr="004C6B24">
        <w:rPr>
          <w:rFonts w:ascii="Comic Sans MS" w:hAnsi="Comic Sans MS"/>
          <w:color w:val="000000"/>
        </w:rPr>
        <w:t xml:space="preserve">, </w:t>
      </w:r>
      <w:r>
        <w:rPr>
          <w:rFonts w:ascii="Comic Sans MS" w:hAnsi="Comic Sans MS"/>
          <w:color w:val="000000"/>
        </w:rPr>
        <w:t xml:space="preserve">notebook paper, </w:t>
      </w:r>
      <w:r w:rsidR="007467A4" w:rsidRPr="004C6B24">
        <w:rPr>
          <w:rFonts w:ascii="Comic Sans MS" w:hAnsi="Comic Sans MS"/>
          <w:color w:val="000000"/>
        </w:rPr>
        <w:t xml:space="preserve">pencil, colored markers or </w:t>
      </w:r>
      <w:r>
        <w:rPr>
          <w:rFonts w:ascii="Comic Sans MS" w:hAnsi="Comic Sans MS"/>
          <w:color w:val="000000"/>
        </w:rPr>
        <w:t>colored pencils</w:t>
      </w:r>
      <w:r w:rsidR="007467A4" w:rsidRPr="004C6B24">
        <w:rPr>
          <w:rFonts w:ascii="Comic Sans MS" w:hAnsi="Comic Sans MS"/>
          <w:color w:val="000000"/>
        </w:rPr>
        <w:t>,</w:t>
      </w:r>
      <w:r>
        <w:rPr>
          <w:rFonts w:ascii="Comic Sans MS" w:hAnsi="Comic Sans MS"/>
          <w:color w:val="000000"/>
        </w:rPr>
        <w:t xml:space="preserve"> and a highlighter.</w:t>
      </w:r>
    </w:p>
    <w:p w:rsidR="004C6B24" w:rsidRDefault="004C6B24" w:rsidP="004C6B24">
      <w:pPr>
        <w:pStyle w:val="NormalWeb"/>
        <w:rPr>
          <w:rFonts w:ascii="Comic Sans MS" w:hAnsi="Comic Sans MS"/>
          <w:color w:val="000000"/>
        </w:rPr>
      </w:pPr>
    </w:p>
    <w:p w:rsidR="004C6B24" w:rsidRDefault="004C6B24" w:rsidP="004C6B24">
      <w:pPr>
        <w:pStyle w:val="NormalWeb"/>
        <w:rPr>
          <w:rFonts w:ascii="Comic Sans MS" w:hAnsi="Comic Sans MS"/>
          <w:b/>
          <w:color w:val="000000"/>
        </w:rPr>
      </w:pPr>
      <w:r w:rsidRPr="004C6B24">
        <w:rPr>
          <w:rFonts w:ascii="Comic Sans MS" w:hAnsi="Comic Sans MS"/>
          <w:b/>
          <w:color w:val="000000"/>
        </w:rPr>
        <w:t>Evaluation</w:t>
      </w:r>
    </w:p>
    <w:p w:rsidR="004C6B24" w:rsidRPr="004C6B24" w:rsidRDefault="004C6B24" w:rsidP="004C6B24">
      <w:pPr>
        <w:pStyle w:val="NormalWeb"/>
        <w:rPr>
          <w:rFonts w:ascii="Comic Sans MS" w:hAnsi="Comic Sans MS"/>
          <w:color w:val="000000"/>
        </w:rPr>
      </w:pPr>
      <w:r>
        <w:rPr>
          <w:rFonts w:ascii="Comic Sans MS" w:hAnsi="Comic Sans MS"/>
          <w:color w:val="000000"/>
        </w:rPr>
        <w:t>Your Interactive Student notebook will be graded several times during the quarter using a rubric.  I will be looking at the quality of your work, the visual appearance of the notebook and the evidence of learning.</w:t>
      </w:r>
    </w:p>
    <w:p w:rsidR="004C6B24" w:rsidRPr="007467A4" w:rsidRDefault="004C6B24" w:rsidP="004C6B24">
      <w:pPr>
        <w:pStyle w:val="NormalWeb"/>
        <w:rPr>
          <w:rFonts w:ascii="Comic Sans MS" w:hAnsi="Comic Sans MS"/>
          <w:color w:val="000000"/>
        </w:rPr>
      </w:pPr>
    </w:p>
    <w:p w:rsidR="007467A4" w:rsidRDefault="007467A4" w:rsidP="007467A4">
      <w:pPr>
        <w:pStyle w:val="NormalWeb"/>
        <w:rPr>
          <w:rFonts w:ascii="Comic Sans MS" w:hAnsi="Comic Sans MS"/>
          <w:color w:val="000000"/>
          <w:sz w:val="36"/>
          <w:szCs w:val="36"/>
        </w:rPr>
      </w:pPr>
    </w:p>
    <w:p w:rsidR="007467A4" w:rsidRPr="007467A4" w:rsidRDefault="007467A4" w:rsidP="007467A4">
      <w:pPr>
        <w:tabs>
          <w:tab w:val="num" w:pos="720"/>
        </w:tabs>
        <w:spacing w:before="100" w:beforeAutospacing="1" w:after="100" w:afterAutospacing="1" w:line="240" w:lineRule="auto"/>
        <w:rPr>
          <w:rFonts w:ascii="Times New Roman" w:eastAsia="Times New Roman" w:hAnsi="Times New Roman" w:cs="Times New Roman"/>
          <w:sz w:val="24"/>
          <w:szCs w:val="24"/>
        </w:rPr>
      </w:pPr>
    </w:p>
    <w:p w:rsidR="00984189" w:rsidRDefault="00984189"/>
    <w:sectPr w:rsidR="00984189" w:rsidSect="0098418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1B3340"/>
    <w:multiLevelType w:val="hybridMultilevel"/>
    <w:tmpl w:val="D92E4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E32B2E"/>
    <w:multiLevelType w:val="hybridMultilevel"/>
    <w:tmpl w:val="7EF63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DA7EB4"/>
    <w:multiLevelType w:val="multilevel"/>
    <w:tmpl w:val="DBEC7E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467A4"/>
    <w:rsid w:val="002927C1"/>
    <w:rsid w:val="004C6B24"/>
    <w:rsid w:val="0063384A"/>
    <w:rsid w:val="007467A4"/>
    <w:rsid w:val="009841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4189"/>
  </w:style>
  <w:style w:type="paragraph" w:styleId="Heading3">
    <w:name w:val="heading 3"/>
    <w:basedOn w:val="Normal"/>
    <w:link w:val="Heading3Char"/>
    <w:uiPriority w:val="9"/>
    <w:qFormat/>
    <w:rsid w:val="007467A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467A4"/>
    <w:rPr>
      <w:rFonts w:ascii="Times New Roman" w:eastAsia="Times New Roman" w:hAnsi="Times New Roman" w:cs="Times New Roman"/>
      <w:b/>
      <w:bCs/>
      <w:sz w:val="27"/>
      <w:szCs w:val="27"/>
    </w:rPr>
  </w:style>
  <w:style w:type="character" w:styleId="Strong">
    <w:name w:val="Strong"/>
    <w:basedOn w:val="DefaultParagraphFont"/>
    <w:uiPriority w:val="22"/>
    <w:qFormat/>
    <w:rsid w:val="007467A4"/>
    <w:rPr>
      <w:b/>
      <w:bCs/>
    </w:rPr>
  </w:style>
  <w:style w:type="paragraph" w:styleId="NormalWeb">
    <w:name w:val="Normal (Web)"/>
    <w:basedOn w:val="Normal"/>
    <w:uiPriority w:val="99"/>
    <w:unhideWhenUsed/>
    <w:rsid w:val="007467A4"/>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467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67A4"/>
    <w:rPr>
      <w:rFonts w:ascii="Tahoma" w:hAnsi="Tahoma" w:cs="Tahoma"/>
      <w:sz w:val="16"/>
      <w:szCs w:val="16"/>
    </w:rPr>
  </w:style>
  <w:style w:type="table" w:styleId="TableGrid">
    <w:name w:val="Table Grid"/>
    <w:basedOn w:val="TableNormal"/>
    <w:uiPriority w:val="59"/>
    <w:rsid w:val="002927C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927C1"/>
    <w:pPr>
      <w:ind w:left="720"/>
      <w:contextualSpacing/>
    </w:pPr>
  </w:style>
</w:styles>
</file>

<file path=word/webSettings.xml><?xml version="1.0" encoding="utf-8"?>
<w:webSettings xmlns:r="http://schemas.openxmlformats.org/officeDocument/2006/relationships" xmlns:w="http://schemas.openxmlformats.org/wordprocessingml/2006/main">
  <w:divs>
    <w:div w:id="359860553">
      <w:bodyDiv w:val="1"/>
      <w:marLeft w:val="0"/>
      <w:marRight w:val="0"/>
      <w:marTop w:val="0"/>
      <w:marBottom w:val="0"/>
      <w:divBdr>
        <w:top w:val="none" w:sz="0" w:space="0" w:color="auto"/>
        <w:left w:val="none" w:sz="0" w:space="0" w:color="auto"/>
        <w:bottom w:val="none" w:sz="0" w:space="0" w:color="auto"/>
        <w:right w:val="none" w:sz="0" w:space="0" w:color="auto"/>
      </w:divBdr>
      <w:divsChild>
        <w:div w:id="6962087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20226789">
      <w:bodyDiv w:val="1"/>
      <w:marLeft w:val="0"/>
      <w:marRight w:val="0"/>
      <w:marTop w:val="0"/>
      <w:marBottom w:val="0"/>
      <w:divBdr>
        <w:top w:val="none" w:sz="0" w:space="0" w:color="auto"/>
        <w:left w:val="none" w:sz="0" w:space="0" w:color="auto"/>
        <w:bottom w:val="none" w:sz="0" w:space="0" w:color="auto"/>
        <w:right w:val="none" w:sz="0" w:space="0" w:color="auto"/>
      </w:divBdr>
    </w:div>
    <w:div w:id="2116821230">
      <w:bodyDiv w:val="1"/>
      <w:marLeft w:val="0"/>
      <w:marRight w:val="0"/>
      <w:marTop w:val="0"/>
      <w:marBottom w:val="0"/>
      <w:divBdr>
        <w:top w:val="none" w:sz="0" w:space="0" w:color="auto"/>
        <w:left w:val="none" w:sz="0" w:space="0" w:color="auto"/>
        <w:bottom w:val="none" w:sz="0" w:space="0" w:color="auto"/>
        <w:right w:val="none" w:sz="0" w:space="0" w:color="auto"/>
      </w:divBdr>
      <w:divsChild>
        <w:div w:id="593245471">
          <w:blockQuote w:val="1"/>
          <w:marLeft w:val="720"/>
          <w:marRight w:val="720"/>
          <w:marTop w:val="100"/>
          <w:marBottom w:val="100"/>
          <w:divBdr>
            <w:top w:val="none" w:sz="0" w:space="0" w:color="auto"/>
            <w:left w:val="none" w:sz="0" w:space="0" w:color="auto"/>
            <w:bottom w:val="none" w:sz="0" w:space="0" w:color="auto"/>
            <w:right w:val="none" w:sz="0" w:space="0" w:color="auto"/>
          </w:divBdr>
        </w:div>
        <w:div w:id="213432656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2</Pages>
  <Words>377</Words>
  <Characters>2150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Curriculum Forest Hills</dc:creator>
  <cp:keywords/>
  <dc:description/>
  <cp:lastModifiedBy>Curriculum Forest Hills</cp:lastModifiedBy>
  <cp:revision>1</cp:revision>
  <dcterms:created xsi:type="dcterms:W3CDTF">2009-08-22T18:53:00Z</dcterms:created>
  <dcterms:modified xsi:type="dcterms:W3CDTF">2009-08-22T19:49:00Z</dcterms:modified>
</cp:coreProperties>
</file>